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80FBE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246291"/>
          <w:sz w:val="48"/>
        </w:rPr>
        <w:t>LE TOURNOI</w:t>
      </w:r>
    </w:p>
    <w:p w14:paraId="4F60EF13" w14:textId="77777777" w:rsidR="00273D9A" w:rsidRDefault="00273D9A">
      <w:pPr>
        <w:spacing w:before="280" w:after="280"/>
      </w:pPr>
    </w:p>
    <w:p w14:paraId="54C079D4" w14:textId="555A21BB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La </w:t>
      </w:r>
      <w:r w:rsidR="00073150">
        <w:rPr>
          <w:rFonts w:ascii="Helvetica" w:hAnsi="Helvetica" w:cs="Helvetica"/>
          <w:color w:val="07020D"/>
          <w:sz w:val="24"/>
        </w:rPr>
        <w:t>2ème</w:t>
      </w:r>
      <w:r>
        <w:rPr>
          <w:rFonts w:ascii="Helvetica" w:hAnsi="Helvetica" w:cs="Helvetica"/>
          <w:color w:val="07020D"/>
          <w:sz w:val="24"/>
        </w:rPr>
        <w:t xml:space="preserve"> étape du Challenge Nouvelle Aquitaine FFFD de Disc Golf saison 2021/2022 se déroulera au </w:t>
      </w:r>
      <w:r w:rsidR="00073150">
        <w:rPr>
          <w:rFonts w:ascii="Helvetica" w:hAnsi="Helvetica" w:cs="Helvetica"/>
          <w:color w:val="07020D"/>
          <w:sz w:val="24"/>
        </w:rPr>
        <w:t>parc des Perrières à BRIVE</w:t>
      </w:r>
      <w:r>
        <w:rPr>
          <w:rFonts w:ascii="Helvetica" w:hAnsi="Helvetica" w:cs="Helvetica"/>
          <w:color w:val="07020D"/>
          <w:sz w:val="24"/>
        </w:rPr>
        <w:t xml:space="preserve"> (</w:t>
      </w:r>
      <w:r w:rsidR="00073150">
        <w:rPr>
          <w:rFonts w:ascii="Helvetica" w:hAnsi="Helvetica" w:cs="Helvetica"/>
          <w:color w:val="07020D"/>
          <w:sz w:val="24"/>
        </w:rPr>
        <w:t>19</w:t>
      </w:r>
      <w:r>
        <w:rPr>
          <w:rFonts w:ascii="Helvetica" w:hAnsi="Helvetica" w:cs="Helvetica"/>
          <w:color w:val="07020D"/>
          <w:sz w:val="24"/>
        </w:rPr>
        <w:t xml:space="preserve">), le dimanche </w:t>
      </w:r>
      <w:r w:rsidR="00073150">
        <w:rPr>
          <w:rFonts w:ascii="Helvetica" w:hAnsi="Helvetica" w:cs="Helvetica"/>
          <w:color w:val="07020D"/>
          <w:sz w:val="24"/>
        </w:rPr>
        <w:t>27</w:t>
      </w:r>
      <w:r>
        <w:rPr>
          <w:rFonts w:ascii="Helvetica" w:hAnsi="Helvetica" w:cs="Helvetica"/>
          <w:color w:val="07020D"/>
          <w:sz w:val="24"/>
        </w:rPr>
        <w:t xml:space="preserve"> février 2022. </w:t>
      </w:r>
    </w:p>
    <w:p w14:paraId="770E9041" w14:textId="69A32C38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Le C.N.A. FFFD 2022 #</w:t>
      </w:r>
      <w:r w:rsidR="00073150">
        <w:rPr>
          <w:rFonts w:ascii="Helvetica" w:hAnsi="Helvetica" w:cs="Helvetica"/>
          <w:color w:val="07020D"/>
          <w:sz w:val="24"/>
        </w:rPr>
        <w:t>2</w:t>
      </w:r>
      <w:r>
        <w:rPr>
          <w:rFonts w:ascii="Helvetica" w:hAnsi="Helvetica" w:cs="Helvetica"/>
          <w:color w:val="07020D"/>
          <w:sz w:val="24"/>
        </w:rPr>
        <w:t xml:space="preserve"> </w:t>
      </w:r>
      <w:r w:rsidR="00073150">
        <w:rPr>
          <w:rFonts w:ascii="Helvetica" w:hAnsi="Helvetica" w:cs="Helvetica"/>
          <w:color w:val="07020D"/>
          <w:sz w:val="24"/>
        </w:rPr>
        <w:t>-BRIVE</w:t>
      </w:r>
      <w:r>
        <w:rPr>
          <w:rFonts w:ascii="Helvetica" w:hAnsi="Helvetica" w:cs="Helvetica"/>
          <w:color w:val="07020D"/>
          <w:sz w:val="24"/>
        </w:rPr>
        <w:t xml:space="preserve"> est un tournoi PDGA C-tier. Organisé par le club Disc Golf  </w:t>
      </w:r>
      <w:r w:rsidR="00073150">
        <w:rPr>
          <w:rFonts w:ascii="Helvetica" w:hAnsi="Helvetica" w:cs="Helvetica"/>
          <w:color w:val="07020D"/>
          <w:sz w:val="24"/>
        </w:rPr>
        <w:t>Briviste</w:t>
      </w:r>
      <w:r>
        <w:rPr>
          <w:rFonts w:ascii="Helvetica" w:hAnsi="Helvetica" w:cs="Helvetica"/>
          <w:color w:val="07020D"/>
          <w:sz w:val="24"/>
        </w:rPr>
        <w:t xml:space="preserve">  </w:t>
      </w:r>
      <w:r w:rsidR="00073150">
        <w:rPr>
          <w:rFonts w:ascii="Calibri" w:hAnsi="Calibri" w:cs="Calibri"/>
          <w:color w:val="000000"/>
        </w:rPr>
        <w:t>peyre.martin@neuf.fr</w:t>
      </w:r>
      <w:r>
        <w:rPr>
          <w:rFonts w:ascii="Helvetica" w:hAnsi="Helvetica" w:cs="Helvetica"/>
          <w:color w:val="07020D"/>
          <w:sz w:val="24"/>
        </w:rPr>
        <w:t xml:space="preserve"> il peut accueillir 72 joueurs au maximum.  </w:t>
      </w:r>
    </w:p>
    <w:p w14:paraId="04C11071" w14:textId="77777777" w:rsidR="00273D9A" w:rsidRDefault="00273D9A">
      <w:pPr>
        <w:spacing w:before="280" w:after="280"/>
        <w:jc w:val="both"/>
      </w:pPr>
    </w:p>
    <w:p w14:paraId="7DA07838" w14:textId="1365FDC8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Les joueurs inscrits devront régler leur inscription au QG au plus tard à</w:t>
      </w:r>
      <w:r>
        <w:rPr>
          <w:rFonts w:ascii="Helvetica" w:hAnsi="Helvetica" w:cs="Helvetica"/>
          <w:color w:val="000000"/>
          <w:sz w:val="24"/>
        </w:rPr>
        <w:t xml:space="preserve"> 07H45 l</w:t>
      </w:r>
      <w:r>
        <w:rPr>
          <w:rFonts w:ascii="Helvetica" w:hAnsi="Helvetica" w:cs="Helvetica"/>
          <w:color w:val="07020D"/>
          <w:sz w:val="24"/>
        </w:rPr>
        <w:t xml:space="preserve">e dimanche </w:t>
      </w:r>
      <w:r w:rsidR="00073150">
        <w:rPr>
          <w:rFonts w:ascii="Helvetica" w:hAnsi="Helvetica" w:cs="Helvetica"/>
          <w:color w:val="07020D"/>
          <w:sz w:val="24"/>
        </w:rPr>
        <w:t>27</w:t>
      </w:r>
      <w:r>
        <w:rPr>
          <w:rFonts w:ascii="Helvetica" w:hAnsi="Helvetica" w:cs="Helvetica"/>
          <w:color w:val="07020D"/>
          <w:sz w:val="24"/>
        </w:rPr>
        <w:t xml:space="preserve">  Février 2022. En cas d’arrivée tardive, un appel ou sms au DT est requis. Il n’est pas prévu d’attendre les participants retardataires pour le bon déroulement du tournoi.</w:t>
      </w:r>
    </w:p>
    <w:p w14:paraId="1030ECE4" w14:textId="77777777" w:rsidR="00273D9A" w:rsidRDefault="00273D9A">
      <w:pPr>
        <w:spacing w:before="280" w:after="280"/>
        <w:jc w:val="both"/>
      </w:pPr>
    </w:p>
    <w:p w14:paraId="3FFC93B6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L’organisateur se réserve le droit de modifier le parcours avant ou pendant l’événement en fonction de l’affluence, des conditions météorologiques, etc…</w:t>
      </w:r>
    </w:p>
    <w:p w14:paraId="57BB7F63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L’organisation se réserve le droit de modifier l’horaire du début de la manche 1 et 2.</w:t>
      </w:r>
    </w:p>
    <w:p w14:paraId="4F12E3BD" w14:textId="77777777" w:rsidR="00273D9A" w:rsidRDefault="00273D9A">
      <w:pPr>
        <w:spacing w:before="280" w:after="280"/>
        <w:jc w:val="both"/>
      </w:pPr>
    </w:p>
    <w:p w14:paraId="22B79D48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L'organisation du tournoi répond aux conditions d'organisation stipulées dans l'annexe 9 "Règlement des compétitions de Disc Golf" du règlement intérieur FFFD, puis du manuel compétition PDGA, et applique les dernières règles du jeu PDGA en vigueur. </w:t>
      </w:r>
    </w:p>
    <w:p w14:paraId="7919A1E7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Merci aux joueurs participants d’en prendre connaissance avant l’événement.</w:t>
      </w:r>
    </w:p>
    <w:p w14:paraId="67651772" w14:textId="77777777" w:rsidR="00273D9A" w:rsidRDefault="00273D9A">
      <w:pPr>
        <w:spacing w:before="280" w:after="280"/>
        <w:jc w:val="both"/>
      </w:pPr>
    </w:p>
    <w:p w14:paraId="2C416C6C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https://www.ffdf.fr/wp-content/uploads/2020/05/A9-Re%CC%80glement-des-Compe%CC%81titions-Disc-Golf-FFFD-2020.pdf</w:t>
      </w:r>
    </w:p>
    <w:p w14:paraId="64E93650" w14:textId="77777777" w:rsidR="00273D9A" w:rsidRDefault="00273D9A">
      <w:pPr>
        <w:spacing w:before="280" w:after="280"/>
        <w:jc w:val="both"/>
      </w:pPr>
    </w:p>
    <w:p w14:paraId="61D5750D" w14:textId="77777777" w:rsidR="00273D9A" w:rsidRDefault="00B15193">
      <w:pPr>
        <w:spacing w:before="280" w:after="280"/>
      </w:pPr>
      <w:r>
        <w:rPr>
          <w:rFonts w:ascii="Helvetica" w:hAnsi="Helvetica" w:cs="Helvetica"/>
          <w:sz w:val="24"/>
        </w:rPr>
        <w:lastRenderedPageBreak/>
        <w:t>https://www.pdga.com/rules/official-rules-disc-golf</w:t>
      </w:r>
    </w:p>
    <w:p w14:paraId="54F85355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 </w:t>
      </w:r>
    </w:p>
    <w:p w14:paraId="55A1B506" w14:textId="77777777" w:rsidR="00273D9A" w:rsidRDefault="00273D9A">
      <w:pPr>
        <w:spacing w:before="280" w:after="280"/>
      </w:pPr>
    </w:p>
    <w:p w14:paraId="37AA9C85" w14:textId="77777777" w:rsidR="00273D9A" w:rsidRDefault="00273D9A">
      <w:pPr>
        <w:spacing w:before="280" w:after="280"/>
      </w:pPr>
    </w:p>
    <w:p w14:paraId="27435F07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07020D"/>
          <w:sz w:val="24"/>
          <w:u w:val="single"/>
        </w:rPr>
        <w:t>Direction de Tournoi :</w:t>
      </w:r>
    </w:p>
    <w:p w14:paraId="5EA158AC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  <w:u w:val="single"/>
        </w:rPr>
        <w:t>Directeur de Tournoi :</w:t>
      </w:r>
      <w:r>
        <w:rPr>
          <w:rFonts w:ascii="Helvetica" w:hAnsi="Helvetica" w:cs="Helvetica"/>
          <w:color w:val="07020D"/>
          <w:sz w:val="24"/>
        </w:rPr>
        <w:t xml:space="preserve"> Adrien </w:t>
      </w:r>
      <w:proofErr w:type="spellStart"/>
      <w:r>
        <w:rPr>
          <w:rFonts w:ascii="Helvetica" w:hAnsi="Helvetica" w:cs="Helvetica"/>
          <w:color w:val="07020D"/>
          <w:sz w:val="24"/>
        </w:rPr>
        <w:t>Pontieux</w:t>
      </w:r>
      <w:proofErr w:type="spellEnd"/>
      <w:r>
        <w:rPr>
          <w:rFonts w:ascii="Helvetica" w:hAnsi="Helvetica" w:cs="Helvetica"/>
          <w:color w:val="07020D"/>
          <w:sz w:val="24"/>
        </w:rPr>
        <w:t xml:space="preserve"> 06 31 38 04 84</w:t>
      </w:r>
    </w:p>
    <w:p w14:paraId="6ED3A31C" w14:textId="22A2CC6A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  <w:u w:val="single"/>
        </w:rPr>
        <w:t>Co-Directeur de Tournoi :</w:t>
      </w:r>
      <w:r>
        <w:rPr>
          <w:rFonts w:ascii="Helvetica" w:hAnsi="Helvetica" w:cs="Helvetica"/>
          <w:color w:val="07020D"/>
          <w:sz w:val="24"/>
        </w:rPr>
        <w:t xml:space="preserve"> Martin </w:t>
      </w:r>
      <w:r w:rsidR="00073150">
        <w:rPr>
          <w:rFonts w:ascii="Helvetica" w:hAnsi="Helvetica" w:cs="Helvetica"/>
          <w:color w:val="07020D"/>
          <w:sz w:val="24"/>
        </w:rPr>
        <w:t>Peyre</w:t>
      </w:r>
      <w:r>
        <w:rPr>
          <w:rFonts w:ascii="Helvetica" w:hAnsi="Helvetica" w:cs="Helvetica"/>
          <w:color w:val="07020D"/>
          <w:sz w:val="24"/>
        </w:rPr>
        <w:t xml:space="preserve"> 0</w:t>
      </w:r>
      <w:r w:rsidR="00073150">
        <w:rPr>
          <w:rFonts w:ascii="Helvetica" w:hAnsi="Helvetica" w:cs="Helvetica"/>
          <w:color w:val="07020D"/>
          <w:sz w:val="24"/>
        </w:rPr>
        <w:t>6 50 45 17 34</w:t>
      </w:r>
    </w:p>
    <w:p w14:paraId="48256733" w14:textId="08281EC4" w:rsidR="00273D9A" w:rsidRPr="0096156C" w:rsidRDefault="00B15193">
      <w:pPr>
        <w:spacing w:before="280" w:after="280"/>
      </w:pPr>
      <w:r w:rsidRPr="0096156C">
        <w:rPr>
          <w:rFonts w:ascii="Helvetica" w:hAnsi="Helvetica" w:cs="Helvetica"/>
          <w:color w:val="07020D"/>
          <w:sz w:val="24"/>
          <w:u w:val="single"/>
        </w:rPr>
        <w:t xml:space="preserve">Mail Disc Golf </w:t>
      </w:r>
      <w:r w:rsidR="00073150" w:rsidRPr="0096156C">
        <w:rPr>
          <w:rFonts w:ascii="Helvetica" w:hAnsi="Helvetica" w:cs="Helvetica"/>
          <w:color w:val="07020D"/>
          <w:sz w:val="24"/>
          <w:u w:val="single"/>
        </w:rPr>
        <w:t xml:space="preserve">Briviste </w:t>
      </w:r>
      <w:r w:rsidR="00073150" w:rsidRPr="0096156C">
        <w:rPr>
          <w:rFonts w:ascii="Helvetica" w:hAnsi="Helvetica" w:cs="Helvetica"/>
          <w:color w:val="07020D"/>
          <w:sz w:val="24"/>
        </w:rPr>
        <w:t>: peyre.martin@neuf.fr</w:t>
      </w:r>
    </w:p>
    <w:p w14:paraId="5DF4FD72" w14:textId="77777777" w:rsidR="00273D9A" w:rsidRPr="0096156C" w:rsidRDefault="00B15193">
      <w:pPr>
        <w:spacing w:before="280" w:after="280"/>
      </w:pPr>
      <w:r w:rsidRPr="0096156C">
        <w:rPr>
          <w:rFonts w:ascii="Helvetica" w:hAnsi="Helvetica" w:cs="Helvetica"/>
          <w:color w:val="07020D"/>
          <w:sz w:val="24"/>
        </w:rPr>
        <w:t> </w:t>
      </w:r>
    </w:p>
    <w:p w14:paraId="1AABEA2A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07020D"/>
          <w:sz w:val="24"/>
          <w:u w:val="single"/>
        </w:rPr>
        <w:t>Restrictions :</w:t>
      </w:r>
    </w:p>
    <w:p w14:paraId="50430860" w14:textId="77777777" w:rsidR="00273D9A" w:rsidRDefault="00273D9A">
      <w:pPr>
        <w:spacing w:before="280" w:after="280"/>
      </w:pPr>
    </w:p>
    <w:p w14:paraId="36A530C7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Interdiction de fumer sur le parcours, pour les joueurs et les spectateurs.</w:t>
      </w:r>
    </w:p>
    <w:p w14:paraId="7A4D1D54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Interdiction de consommer de l’alcool sur le parcours pendant les rondes.</w:t>
      </w:r>
    </w:p>
    <w:p w14:paraId="7B6B13F3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Pour rappel la consommation de stupéfiants est interdites en France sous quelque forme que ce soit sur le parcours pendant les rondes et aux abords du QG.</w:t>
      </w:r>
    </w:p>
    <w:p w14:paraId="55E95BF8" w14:textId="77777777" w:rsidR="00273D9A" w:rsidRDefault="00273D9A">
      <w:pPr>
        <w:spacing w:before="280" w:after="280"/>
      </w:pPr>
    </w:p>
    <w:p w14:paraId="747A1B52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Une tenue correcte est exigée (chaussures fermées, tee-shirt etc..)</w:t>
      </w:r>
    </w:p>
    <w:p w14:paraId="0B771E04" w14:textId="77777777" w:rsidR="00273D9A" w:rsidRDefault="00273D9A">
      <w:pPr>
        <w:spacing w:before="280" w:after="280"/>
      </w:pPr>
    </w:p>
    <w:p w14:paraId="73C7316D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En fonction de la situation sanitaire (COVID 19) et des recommandations et/ou obligations qui nous sont imposées, voici ce qu’il en résulte :</w:t>
      </w:r>
    </w:p>
    <w:p w14:paraId="3BC028B8" w14:textId="77777777" w:rsidR="00273D9A" w:rsidRDefault="00B15193">
      <w:pPr>
        <w:ind w:left="720"/>
      </w:pPr>
      <w:r>
        <w:rPr>
          <w:rFonts w:ascii="Helvetica" w:hAnsi="Helvetica" w:cs="Helvetica"/>
          <w:color w:val="07020D"/>
          <w:sz w:val="24"/>
        </w:rPr>
        <w:tab/>
      </w:r>
      <w:r>
        <w:rPr>
          <w:color w:val="07020D"/>
          <w:sz w:val="24"/>
        </w:rPr>
        <w:t></w:t>
      </w:r>
      <w:r>
        <w:rPr>
          <w:rFonts w:ascii="Helvetica" w:hAnsi="Helvetica" w:cs="Helvetica"/>
          <w:color w:val="07020D"/>
          <w:sz w:val="24"/>
        </w:rPr>
        <w:tab/>
        <w:t>Port du masque obligatoire dans les zones de rassemblements (accueil, meeting etc..)</w:t>
      </w:r>
    </w:p>
    <w:p w14:paraId="55E6FA14" w14:textId="77777777" w:rsidR="00273D9A" w:rsidRDefault="00B15193">
      <w:pPr>
        <w:ind w:left="720"/>
      </w:pPr>
      <w:r>
        <w:rPr>
          <w:rFonts w:ascii="Helvetica" w:hAnsi="Helvetica" w:cs="Helvetica"/>
          <w:color w:val="07020D"/>
          <w:sz w:val="24"/>
        </w:rPr>
        <w:tab/>
      </w:r>
      <w:r>
        <w:rPr>
          <w:color w:val="07020D"/>
          <w:sz w:val="24"/>
        </w:rPr>
        <w:t></w:t>
      </w:r>
      <w:r>
        <w:rPr>
          <w:rFonts w:ascii="Helvetica" w:hAnsi="Helvetica" w:cs="Helvetica"/>
          <w:color w:val="07020D"/>
          <w:sz w:val="24"/>
        </w:rPr>
        <w:tab/>
        <w:t>Prise des repas sur des tables espacées.</w:t>
      </w:r>
    </w:p>
    <w:p w14:paraId="1914A5F0" w14:textId="77777777" w:rsidR="00273D9A" w:rsidRDefault="00B15193">
      <w:pPr>
        <w:ind w:left="720"/>
      </w:pPr>
      <w:r>
        <w:rPr>
          <w:rFonts w:ascii="Helvetica" w:hAnsi="Helvetica" w:cs="Helvetica"/>
          <w:color w:val="07020D"/>
          <w:sz w:val="24"/>
        </w:rPr>
        <w:lastRenderedPageBreak/>
        <w:tab/>
      </w:r>
      <w:r>
        <w:rPr>
          <w:color w:val="07020D"/>
          <w:sz w:val="24"/>
        </w:rPr>
        <w:t></w:t>
      </w:r>
      <w:r>
        <w:rPr>
          <w:rFonts w:ascii="Helvetica" w:hAnsi="Helvetica" w:cs="Helvetica"/>
          <w:color w:val="07020D"/>
          <w:sz w:val="24"/>
        </w:rPr>
        <w:tab/>
        <w:t>Buvette sans comptoir (prendre les boissons et les consommer en respectant la distanciation sociale)</w:t>
      </w:r>
    </w:p>
    <w:p w14:paraId="482EA567" w14:textId="77777777" w:rsidR="00273D9A" w:rsidRDefault="00B15193">
      <w:pPr>
        <w:ind w:left="720"/>
      </w:pPr>
      <w:r>
        <w:rPr>
          <w:rFonts w:ascii="Helvetica" w:hAnsi="Helvetica" w:cs="Helvetica"/>
          <w:color w:val="07020D"/>
          <w:sz w:val="24"/>
        </w:rPr>
        <w:t> </w:t>
      </w:r>
    </w:p>
    <w:p w14:paraId="408C499E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Nous vous tiendrons bien entendu informés par voie de mail, des dispositifs sanitaires supplémentaires qui pourraient être imposés.</w:t>
      </w:r>
    </w:p>
    <w:p w14:paraId="60F10D23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Vous trouverez </w:t>
      </w:r>
      <w:proofErr w:type="spellStart"/>
      <w:r>
        <w:rPr>
          <w:rFonts w:ascii="Helvetica" w:hAnsi="Helvetica" w:cs="Helvetica"/>
          <w:color w:val="07020D"/>
          <w:sz w:val="24"/>
        </w:rPr>
        <w:t>ci après</w:t>
      </w:r>
      <w:proofErr w:type="spellEnd"/>
      <w:r>
        <w:rPr>
          <w:rFonts w:ascii="Helvetica" w:hAnsi="Helvetica" w:cs="Helvetica"/>
          <w:color w:val="07020D"/>
          <w:sz w:val="24"/>
        </w:rPr>
        <w:t xml:space="preserve"> le lien du protocole sanitaire FFFD (reprise des compétitions) mis à jour au 1er décembre 2021.</w:t>
      </w:r>
    </w:p>
    <w:p w14:paraId="1A91D048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https://www.ff-flyingdisc.fr/wp-content/uploads/2021/12/Reprise-Competitions-Flying-Disc-1er-decembre-2021-modifie.pdf</w:t>
      </w:r>
    </w:p>
    <w:p w14:paraId="66F02874" w14:textId="77777777" w:rsidR="00273D9A" w:rsidRDefault="00273D9A">
      <w:pPr>
        <w:spacing w:before="280" w:after="280"/>
        <w:jc w:val="both"/>
      </w:pPr>
    </w:p>
    <w:p w14:paraId="264CE33A" w14:textId="77777777" w:rsidR="00273D9A" w:rsidRDefault="00273D9A">
      <w:pPr>
        <w:spacing w:before="280" w:after="280"/>
      </w:pPr>
    </w:p>
    <w:p w14:paraId="6EB5EFED" w14:textId="77777777" w:rsidR="00273D9A" w:rsidRDefault="00273D9A">
      <w:pPr>
        <w:spacing w:before="280" w:after="280"/>
      </w:pPr>
    </w:p>
    <w:p w14:paraId="54C2385B" w14:textId="77777777" w:rsidR="00273D9A" w:rsidRDefault="00273D9A">
      <w:pPr>
        <w:spacing w:before="280" w:after="280"/>
      </w:pPr>
    </w:p>
    <w:p w14:paraId="39F8CC35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07020D"/>
          <w:sz w:val="24"/>
          <w:u w:val="single"/>
        </w:rPr>
        <w:t>Format :</w:t>
      </w:r>
    </w:p>
    <w:p w14:paraId="18BEDC3B" w14:textId="77777777" w:rsidR="00273D9A" w:rsidRDefault="00273D9A">
      <w:pPr>
        <w:spacing w:before="280" w:after="280"/>
      </w:pPr>
    </w:p>
    <w:p w14:paraId="6D138824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Le tournoi se déroule sur 2 manches de 18 trous en shot gun.</w:t>
      </w:r>
    </w:p>
    <w:p w14:paraId="215ABC93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Les manches 1 et 2 seront jouées sur les trous 1 à 18.</w:t>
      </w:r>
    </w:p>
    <w:p w14:paraId="310111AB" w14:textId="78442845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 xml:space="preserve">Tous les trous seront disponibles pour la reconnaissance le samedi </w:t>
      </w:r>
      <w:r w:rsidR="00073150">
        <w:rPr>
          <w:rFonts w:ascii="Helvetica" w:hAnsi="Helvetica" w:cs="Helvetica"/>
          <w:color w:val="07020D"/>
          <w:sz w:val="24"/>
        </w:rPr>
        <w:t xml:space="preserve">26 </w:t>
      </w:r>
      <w:r>
        <w:rPr>
          <w:rFonts w:ascii="Helvetica" w:hAnsi="Helvetica" w:cs="Helvetica"/>
          <w:color w:val="07020D"/>
          <w:sz w:val="24"/>
        </w:rPr>
        <w:t>février à partir de 14H00.   </w:t>
      </w:r>
    </w:p>
    <w:p w14:paraId="110FA4CA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 </w:t>
      </w:r>
    </w:p>
    <w:p w14:paraId="2031A0CB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246291"/>
          <w:sz w:val="48"/>
        </w:rPr>
        <w:t>INSCRIPTIONS</w:t>
      </w:r>
    </w:p>
    <w:p w14:paraId="2AF24332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Les inscriptions au tournoi se font sur Disc Golf </w:t>
      </w:r>
      <w:proofErr w:type="spellStart"/>
      <w:r>
        <w:rPr>
          <w:rFonts w:ascii="Helvetica" w:hAnsi="Helvetica" w:cs="Helvetica"/>
          <w:color w:val="07020D"/>
          <w:sz w:val="24"/>
        </w:rPr>
        <w:t>Metrix</w:t>
      </w:r>
      <w:proofErr w:type="spellEnd"/>
      <w:r>
        <w:rPr>
          <w:rFonts w:ascii="Helvetica" w:hAnsi="Helvetica" w:cs="Helvetica"/>
          <w:color w:val="07020D"/>
          <w:sz w:val="24"/>
        </w:rPr>
        <w:t xml:space="preserve"> .</w:t>
      </w:r>
    </w:p>
    <w:p w14:paraId="2B089887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La création d’un compte DG </w:t>
      </w:r>
      <w:proofErr w:type="spellStart"/>
      <w:r>
        <w:rPr>
          <w:rFonts w:ascii="Helvetica" w:hAnsi="Helvetica" w:cs="Helvetica"/>
          <w:color w:val="07020D"/>
          <w:sz w:val="24"/>
        </w:rPr>
        <w:t>Metrix</w:t>
      </w:r>
      <w:proofErr w:type="spellEnd"/>
      <w:r>
        <w:rPr>
          <w:rFonts w:ascii="Helvetica" w:hAnsi="Helvetica" w:cs="Helvetica"/>
          <w:color w:val="07020D"/>
          <w:sz w:val="24"/>
        </w:rPr>
        <w:t xml:space="preserve"> est obligatoire et gratuite.</w:t>
      </w:r>
    </w:p>
    <w:p w14:paraId="03D031D6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07020D"/>
          <w:sz w:val="24"/>
        </w:rPr>
        <w:t xml:space="preserve">A ce sujet, nous vous demandons de bien vouloir vous munir de votre tél portable avec connexion internet afin qu’au moins un joueur par groupe </w:t>
      </w:r>
      <w:r>
        <w:rPr>
          <w:rFonts w:ascii="Helvetica" w:hAnsi="Helvetica" w:cs="Helvetica"/>
          <w:b/>
          <w:color w:val="07020D"/>
          <w:sz w:val="24"/>
        </w:rPr>
        <w:lastRenderedPageBreak/>
        <w:t xml:space="preserve">puisse prendre les scores sur DG </w:t>
      </w:r>
      <w:proofErr w:type="spellStart"/>
      <w:r>
        <w:rPr>
          <w:rFonts w:ascii="Helvetica" w:hAnsi="Helvetica" w:cs="Helvetica"/>
          <w:b/>
          <w:color w:val="07020D"/>
          <w:sz w:val="24"/>
        </w:rPr>
        <w:t>Metrix</w:t>
      </w:r>
      <w:proofErr w:type="spellEnd"/>
      <w:r>
        <w:rPr>
          <w:rFonts w:ascii="Helvetica" w:hAnsi="Helvetica" w:cs="Helvetica"/>
          <w:b/>
          <w:color w:val="07020D"/>
          <w:sz w:val="24"/>
        </w:rPr>
        <w:t>.</w:t>
      </w:r>
      <w:r>
        <w:rPr>
          <w:rFonts w:ascii="Helvetica" w:hAnsi="Helvetica" w:cs="Helvetica"/>
          <w:color w:val="07020D"/>
          <w:sz w:val="24"/>
        </w:rPr>
        <w:br/>
      </w:r>
    </w:p>
    <w:p w14:paraId="65149A75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Les frais d’inscription sont de 5€ pour tout joueur licencié FFFD/PDGA </w:t>
      </w:r>
    </w:p>
    <w:p w14:paraId="627671CA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Les frais d’inscription sont de 7€ pour les joueurs autres ligues FFFD/PDGA</w:t>
      </w:r>
    </w:p>
    <w:p w14:paraId="74F832D0" w14:textId="46EFD533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Date limite d’inscription pour les joueurs FFFD/PDGA : Samedi </w:t>
      </w:r>
      <w:r w:rsidR="0096156C">
        <w:rPr>
          <w:rFonts w:ascii="Helvetica" w:hAnsi="Helvetica" w:cs="Helvetica"/>
          <w:color w:val="07020D"/>
          <w:sz w:val="24"/>
        </w:rPr>
        <w:t>26</w:t>
      </w:r>
      <w:r>
        <w:rPr>
          <w:rFonts w:ascii="Helvetica" w:hAnsi="Helvetica" w:cs="Helvetica"/>
          <w:color w:val="07020D"/>
          <w:sz w:val="24"/>
        </w:rPr>
        <w:t xml:space="preserve"> février à 22h</w:t>
      </w:r>
    </w:p>
    <w:p w14:paraId="70C24CFF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Pour les joueurs non licenciés FFFD, un titre temporaire est obligatoire + un certificat médical pour l‘activité Disc Golf en compétition est exigé.</w:t>
      </w:r>
    </w:p>
    <w:p w14:paraId="6910C127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>Les frais d’inscription pour l’obtention d’un titre temporaire sont de 12,5€.</w:t>
      </w:r>
    </w:p>
    <w:p w14:paraId="42CEF260" w14:textId="77777777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Pour information une demande de licence temporaire devra être réglée, </w:t>
      </w:r>
      <w:proofErr w:type="spellStart"/>
      <w:r>
        <w:rPr>
          <w:rFonts w:ascii="Helvetica" w:hAnsi="Helvetica" w:cs="Helvetica"/>
          <w:color w:val="07020D"/>
          <w:sz w:val="24"/>
        </w:rPr>
        <w:t>quelque</w:t>
      </w:r>
      <w:proofErr w:type="spellEnd"/>
      <w:r>
        <w:rPr>
          <w:rFonts w:ascii="Helvetica" w:hAnsi="Helvetica" w:cs="Helvetica"/>
          <w:color w:val="07020D"/>
          <w:sz w:val="24"/>
        </w:rPr>
        <w:t xml:space="preserve"> soit le motif d’un éventuel désistement si le club organisateur a engagé des frais.</w:t>
      </w:r>
    </w:p>
    <w:p w14:paraId="1835145C" w14:textId="5F26243C" w:rsidR="00273D9A" w:rsidRDefault="00B15193">
      <w:pPr>
        <w:spacing w:before="280" w:after="280"/>
        <w:jc w:val="both"/>
      </w:pPr>
      <w:r>
        <w:rPr>
          <w:rFonts w:ascii="Helvetica" w:hAnsi="Helvetica" w:cs="Helvetica"/>
          <w:color w:val="07020D"/>
          <w:sz w:val="24"/>
        </w:rPr>
        <w:t xml:space="preserve">Date limite pour les joueurs non licencié FFFD : Mardi </w:t>
      </w:r>
      <w:r w:rsidR="00073150">
        <w:rPr>
          <w:rFonts w:ascii="Helvetica" w:hAnsi="Helvetica" w:cs="Helvetica"/>
          <w:color w:val="07020D"/>
          <w:sz w:val="24"/>
        </w:rPr>
        <w:t>22</w:t>
      </w:r>
      <w:r>
        <w:rPr>
          <w:rFonts w:ascii="Helvetica" w:hAnsi="Helvetica" w:cs="Helvetica"/>
          <w:color w:val="07020D"/>
          <w:sz w:val="24"/>
        </w:rPr>
        <w:t xml:space="preserve"> février 2022 14H00</w:t>
      </w:r>
    </w:p>
    <w:p w14:paraId="475ACBD6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 </w:t>
      </w:r>
    </w:p>
    <w:p w14:paraId="014AB659" w14:textId="77777777" w:rsidR="00273D9A" w:rsidRDefault="00273D9A">
      <w:pPr>
        <w:spacing w:before="280" w:after="280"/>
      </w:pPr>
    </w:p>
    <w:p w14:paraId="2A423380" w14:textId="77777777" w:rsidR="00273D9A" w:rsidRDefault="00273D9A">
      <w:pPr>
        <w:spacing w:before="280" w:after="280"/>
      </w:pPr>
    </w:p>
    <w:p w14:paraId="48BE6DB2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246291"/>
          <w:sz w:val="48"/>
        </w:rPr>
        <w:t>CERTIFICAT MEDICAL</w:t>
      </w:r>
    </w:p>
    <w:p w14:paraId="4C8333D8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 </w:t>
      </w:r>
    </w:p>
    <w:p w14:paraId="6068D675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Pour les demandes de licences temporaires, voici un certificat type à faire remplir par votre médecin avec la case compétition impérativement cochées et datant de moins d’1 an.</w:t>
      </w:r>
    </w:p>
    <w:p w14:paraId="30F84369" w14:textId="515B1624" w:rsidR="00273D9A" w:rsidRDefault="006B1AEC">
      <w:pPr>
        <w:spacing w:before="280" w:after="280"/>
      </w:pPr>
      <w:r>
        <w:rPr>
          <w:noProof/>
        </w:rPr>
        <w:lastRenderedPageBreak/>
        <w:drawing>
          <wp:inline distT="0" distB="0" distL="0" distR="0" wp14:anchorId="2E6D35BA" wp14:editId="1994D422">
            <wp:extent cx="5486400" cy="3300730"/>
            <wp:effectExtent l="0" t="0" r="0" b="0"/>
            <wp:docPr id="11" name="Image 1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abl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E51E" w14:textId="77777777" w:rsidR="00273D9A" w:rsidRDefault="00273D9A">
      <w:pPr>
        <w:spacing w:before="280" w:after="280"/>
      </w:pPr>
    </w:p>
    <w:p w14:paraId="6AE87ECC" w14:textId="77777777" w:rsidR="00273D9A" w:rsidRDefault="00273D9A">
      <w:pPr>
        <w:spacing w:before="280" w:after="280"/>
      </w:pPr>
    </w:p>
    <w:p w14:paraId="74553C36" w14:textId="77777777" w:rsidR="00273D9A" w:rsidRDefault="00273D9A">
      <w:pPr>
        <w:spacing w:before="280" w:after="280"/>
      </w:pPr>
    </w:p>
    <w:p w14:paraId="04F3D73C" w14:textId="77777777" w:rsidR="00273D9A" w:rsidRDefault="00273D9A">
      <w:pPr>
        <w:spacing w:before="280" w:after="280"/>
      </w:pPr>
    </w:p>
    <w:p w14:paraId="1994D6C4" w14:textId="77777777" w:rsidR="00273D9A" w:rsidRDefault="00273D9A">
      <w:pPr>
        <w:spacing w:before="280" w:after="280"/>
      </w:pPr>
    </w:p>
    <w:p w14:paraId="7DFFD8FE" w14:textId="77777777" w:rsidR="00273D9A" w:rsidRDefault="00273D9A">
      <w:pPr>
        <w:spacing w:before="280" w:after="280"/>
      </w:pPr>
    </w:p>
    <w:p w14:paraId="5B348687" w14:textId="77777777" w:rsidR="00273D9A" w:rsidRDefault="00273D9A">
      <w:pPr>
        <w:spacing w:before="280" w:after="280"/>
      </w:pPr>
    </w:p>
    <w:p w14:paraId="0919C56F" w14:textId="77777777" w:rsidR="00273D9A" w:rsidRDefault="00273D9A">
      <w:pPr>
        <w:spacing w:before="280" w:after="280"/>
      </w:pPr>
    </w:p>
    <w:p w14:paraId="3CB7E560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07020D"/>
          <w:sz w:val="48"/>
        </w:rPr>
        <w:t>PROGRAMME</w:t>
      </w:r>
    </w:p>
    <w:p w14:paraId="75E77A99" w14:textId="77777777" w:rsidR="00273D9A" w:rsidRDefault="00273D9A">
      <w:pPr>
        <w:spacing w:before="280" w:after="280"/>
      </w:pPr>
    </w:p>
    <w:p w14:paraId="4C5740E8" w14:textId="6CE01737" w:rsidR="00273D9A" w:rsidRDefault="00B15193">
      <w:pPr>
        <w:spacing w:before="280" w:after="280"/>
      </w:pPr>
      <w:r>
        <w:rPr>
          <w:rFonts w:ascii="Helvetica" w:hAnsi="Helvetica" w:cs="Helvetica"/>
          <w:b/>
          <w:color w:val="07020D"/>
          <w:sz w:val="24"/>
          <w:u w:val="single"/>
        </w:rPr>
        <w:t xml:space="preserve">Samedi </w:t>
      </w:r>
      <w:r w:rsidR="00073150">
        <w:rPr>
          <w:rFonts w:ascii="Helvetica" w:hAnsi="Helvetica" w:cs="Helvetica"/>
          <w:b/>
          <w:color w:val="07020D"/>
          <w:sz w:val="24"/>
          <w:u w:val="single"/>
        </w:rPr>
        <w:t>6</w:t>
      </w:r>
      <w:r>
        <w:rPr>
          <w:rFonts w:ascii="Helvetica" w:hAnsi="Helvetica" w:cs="Helvetica"/>
          <w:b/>
          <w:color w:val="07020D"/>
          <w:sz w:val="24"/>
          <w:u w:val="single"/>
        </w:rPr>
        <w:t xml:space="preserve"> Février :</w:t>
      </w:r>
    </w:p>
    <w:p w14:paraId="4A61F1E7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14h – Ouverture du parcours pour reconnaissance </w:t>
      </w:r>
    </w:p>
    <w:p w14:paraId="2A89FACB" w14:textId="77777777" w:rsidR="00273D9A" w:rsidRDefault="00273D9A">
      <w:pPr>
        <w:spacing w:before="280" w:after="280"/>
      </w:pPr>
    </w:p>
    <w:p w14:paraId="0A67095A" w14:textId="6366CF2D" w:rsidR="00273D9A" w:rsidRDefault="00B15193">
      <w:pPr>
        <w:spacing w:before="280" w:after="280"/>
      </w:pPr>
      <w:r>
        <w:rPr>
          <w:rFonts w:ascii="Helvetica" w:hAnsi="Helvetica" w:cs="Helvetica"/>
          <w:b/>
          <w:color w:val="07020D"/>
          <w:sz w:val="24"/>
          <w:u w:val="single"/>
        </w:rPr>
        <w:lastRenderedPageBreak/>
        <w:t xml:space="preserve">Dimanche </w:t>
      </w:r>
      <w:r w:rsidR="00073150">
        <w:rPr>
          <w:rFonts w:ascii="Helvetica" w:hAnsi="Helvetica" w:cs="Helvetica"/>
          <w:b/>
          <w:color w:val="07020D"/>
          <w:sz w:val="24"/>
          <w:u w:val="single"/>
        </w:rPr>
        <w:t>27</w:t>
      </w:r>
      <w:r>
        <w:rPr>
          <w:rFonts w:ascii="Helvetica" w:hAnsi="Helvetica" w:cs="Helvetica"/>
          <w:b/>
          <w:color w:val="07020D"/>
          <w:sz w:val="24"/>
          <w:u w:val="single"/>
        </w:rPr>
        <w:t xml:space="preserve"> Février :</w:t>
      </w:r>
    </w:p>
    <w:p w14:paraId="2DDE7FBD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07h00 – Paiement des inscriptions à partir de 7h00</w:t>
      </w:r>
    </w:p>
    <w:p w14:paraId="4BD7386C" w14:textId="55398420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08h15 – Fin des inscriptions</w:t>
      </w:r>
    </w:p>
    <w:p w14:paraId="1A9C5B02" w14:textId="07C8F49B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 xml:space="preserve">08h45 – Meeting </w:t>
      </w:r>
    </w:p>
    <w:p w14:paraId="7B5C120C" w14:textId="43A83FF3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09h – Départ 1</w:t>
      </w:r>
      <w:r>
        <w:rPr>
          <w:rFonts w:ascii="Helvetica" w:hAnsi="Helvetica" w:cs="Helvetica"/>
          <w:color w:val="07020D"/>
          <w:sz w:val="18"/>
          <w:vertAlign w:val="superscript"/>
        </w:rPr>
        <w:t>ère</w:t>
      </w:r>
      <w:r>
        <w:rPr>
          <w:rFonts w:ascii="Helvetica" w:hAnsi="Helvetica" w:cs="Helvetica"/>
          <w:color w:val="07020D"/>
          <w:sz w:val="24"/>
        </w:rPr>
        <w:t> manche</w:t>
      </w:r>
    </w:p>
    <w:p w14:paraId="162D4AA7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12h00 – Pause déjeuner</w:t>
      </w:r>
    </w:p>
    <w:p w14:paraId="6295988C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13h30 – Départ 2</w:t>
      </w:r>
      <w:r>
        <w:rPr>
          <w:rFonts w:ascii="Helvetica" w:hAnsi="Helvetica" w:cs="Helvetica"/>
          <w:color w:val="07020D"/>
          <w:sz w:val="18"/>
          <w:vertAlign w:val="superscript"/>
        </w:rPr>
        <w:t>ème</w:t>
      </w:r>
      <w:r>
        <w:rPr>
          <w:rFonts w:ascii="Helvetica" w:hAnsi="Helvetica" w:cs="Helvetica"/>
          <w:color w:val="07020D"/>
          <w:sz w:val="24"/>
        </w:rPr>
        <w:t> manche</w:t>
      </w:r>
    </w:p>
    <w:p w14:paraId="200A0F53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L’organisation se réserve le droit de modifier l’horaire du début de la manche 2.</w:t>
      </w:r>
    </w:p>
    <w:p w14:paraId="3CFA9C2C" w14:textId="3338DEEB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16h30 – Résultats</w:t>
      </w:r>
    </w:p>
    <w:p w14:paraId="75462696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 </w:t>
      </w:r>
    </w:p>
    <w:p w14:paraId="1F434A32" w14:textId="77777777" w:rsidR="00273D9A" w:rsidRDefault="00B15193">
      <w:pPr>
        <w:spacing w:before="280" w:after="280"/>
      </w:pPr>
      <w:r>
        <w:rPr>
          <w:rFonts w:ascii="Helvetica" w:hAnsi="Helvetica" w:cs="Helvetica"/>
          <w:b/>
          <w:color w:val="07020D"/>
          <w:sz w:val="24"/>
          <w:u w:val="single"/>
        </w:rPr>
        <w:t xml:space="preserve">Repas : </w:t>
      </w:r>
    </w:p>
    <w:p w14:paraId="738223D2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Chaque joueur prévoit son repas.</w:t>
      </w:r>
    </w:p>
    <w:p w14:paraId="62A53050" w14:textId="77777777" w:rsidR="00273D9A" w:rsidRDefault="00273D9A">
      <w:pPr>
        <w:spacing w:before="280" w:after="280"/>
      </w:pPr>
    </w:p>
    <w:p w14:paraId="763B652B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  <w:u w:val="single"/>
        </w:rPr>
        <w:t>Closest To the Pin:</w:t>
      </w:r>
    </w:p>
    <w:p w14:paraId="5FA52957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Le tarif optionnel est de 1€ par personne.</w:t>
      </w:r>
    </w:p>
    <w:p w14:paraId="5E2FDF39" w14:textId="3E98533D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</w:rPr>
        <w:t>Le CTP se joue sur le trou 1</w:t>
      </w:r>
      <w:r w:rsidR="00073150">
        <w:rPr>
          <w:rFonts w:ascii="Helvetica" w:hAnsi="Helvetica" w:cs="Helvetica"/>
          <w:color w:val="07020D"/>
          <w:sz w:val="24"/>
        </w:rPr>
        <w:t>3</w:t>
      </w:r>
      <w:r>
        <w:rPr>
          <w:rFonts w:ascii="Helvetica" w:hAnsi="Helvetica" w:cs="Helvetica"/>
          <w:color w:val="07020D"/>
          <w:sz w:val="24"/>
        </w:rPr>
        <w:t xml:space="preserve">. Il y aura 1 seul gagnant pour les 2 manches. </w:t>
      </w:r>
    </w:p>
    <w:p w14:paraId="6D9367C5" w14:textId="77777777" w:rsidR="00273D9A" w:rsidRDefault="00B15193">
      <w:pPr>
        <w:spacing w:before="280" w:after="280"/>
      </w:pPr>
      <w:r>
        <w:rPr>
          <w:rFonts w:ascii="Helvetica" w:hAnsi="Helvetica" w:cs="Helvetica"/>
          <w:color w:val="07020D"/>
          <w:sz w:val="24"/>
          <w:u w:val="single"/>
        </w:rPr>
        <w:t>Ace</w:t>
      </w:r>
      <w:r>
        <w:rPr>
          <w:rFonts w:ascii="Helvetica" w:hAnsi="Helvetica" w:cs="Helvetica"/>
          <w:color w:val="07020D"/>
          <w:sz w:val="24"/>
        </w:rPr>
        <w:t> :</w:t>
      </w:r>
    </w:p>
    <w:p w14:paraId="4B00D725" w14:textId="77777777" w:rsidR="00273D9A" w:rsidRDefault="00B15193">
      <w:pPr>
        <w:spacing w:before="280" w:after="280"/>
        <w:rPr>
          <w:rFonts w:ascii="Helvetica" w:hAnsi="Helvetica" w:cs="Helvetica"/>
          <w:color w:val="07020D"/>
          <w:sz w:val="24"/>
        </w:rPr>
      </w:pPr>
      <w:r>
        <w:rPr>
          <w:rFonts w:ascii="Helvetica" w:hAnsi="Helvetica" w:cs="Helvetica"/>
          <w:color w:val="07020D"/>
          <w:sz w:val="24"/>
        </w:rPr>
        <w:t xml:space="preserve">Le tarif optionnel est de 1€ par personne. </w:t>
      </w:r>
    </w:p>
    <w:p w14:paraId="749477E1" w14:textId="77777777" w:rsidR="00B5657D" w:rsidRDefault="00B5657D">
      <w:pPr>
        <w:spacing w:before="280" w:after="280"/>
        <w:rPr>
          <w:rFonts w:ascii="Helvetica" w:hAnsi="Helvetica" w:cs="Helvetica"/>
          <w:color w:val="07020D"/>
          <w:sz w:val="24"/>
        </w:rPr>
      </w:pPr>
    </w:p>
    <w:p w14:paraId="55363686" w14:textId="1F3BED57" w:rsidR="00B5657D" w:rsidRDefault="00B5657D">
      <w:pPr>
        <w:spacing w:before="280" w:after="280"/>
        <w:rPr>
          <w:rFonts w:ascii="Helvetica" w:hAnsi="Helvetica" w:cs="Helvetica"/>
          <w:color w:val="07020D"/>
          <w:sz w:val="24"/>
        </w:rPr>
      </w:pPr>
      <w:r>
        <w:rPr>
          <w:rFonts w:ascii="Helvetica" w:hAnsi="Helvetica" w:cs="Helvetica"/>
          <w:color w:val="07020D"/>
          <w:sz w:val="24"/>
        </w:rPr>
        <w:t>Plan du parcours</w:t>
      </w:r>
    </w:p>
    <w:p w14:paraId="3DBDA743" w14:textId="2FD3F181" w:rsidR="00B5657D" w:rsidRDefault="00B5657D">
      <w:pPr>
        <w:spacing w:before="280" w:after="280"/>
        <w:rPr>
          <w:rFonts w:ascii="Helvetica" w:hAnsi="Helvetica" w:cs="Helvetica"/>
          <w:color w:val="07020D"/>
          <w:sz w:val="24"/>
        </w:rPr>
      </w:pPr>
      <w:r>
        <w:rPr>
          <w:noProof/>
        </w:rPr>
        <w:lastRenderedPageBreak/>
        <w:drawing>
          <wp:inline distT="0" distB="0" distL="0" distR="0" wp14:anchorId="70E4B601" wp14:editId="1DF3B028">
            <wp:extent cx="5640403" cy="4000500"/>
            <wp:effectExtent l="0" t="0" r="0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226" cy="40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94A2" w14:textId="77777777" w:rsidR="00B5657D" w:rsidRDefault="00B5657D">
      <w:pPr>
        <w:spacing w:before="280" w:after="280"/>
      </w:pPr>
    </w:p>
    <w:sectPr w:rsidR="00B5657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D9A"/>
    <w:rsid w:val="00073150"/>
    <w:rsid w:val="00273D9A"/>
    <w:rsid w:val="00591347"/>
    <w:rsid w:val="006B1AEC"/>
    <w:rsid w:val="0096156C"/>
    <w:rsid w:val="00B15193"/>
    <w:rsid w:val="00B5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F71D1"/>
  <w15:docId w15:val="{0C2812CF-4C40-465D-9523-BB59EA07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CocoaOOXMLWriter/1894.6</generator>
</meta>
</file>

<file path=customXml/itemProps1.xml><?xml version="1.0" encoding="utf-8"?>
<ds:datastoreItem xmlns:ds="http://schemas.openxmlformats.org/officeDocument/2006/customXml" ds:itemID="{685CA31E-3AE1-4554-A310-71F3285A5104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731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PONTIEUX Adrien</dc:creator>
  <cp:lastModifiedBy>Martin PEYRE</cp:lastModifiedBy>
  <cp:revision>2</cp:revision>
  <dcterms:created xsi:type="dcterms:W3CDTF">2022-01-26T07:28:00Z</dcterms:created>
  <dcterms:modified xsi:type="dcterms:W3CDTF">2022-01-26T07:28:00Z</dcterms:modified>
</cp:coreProperties>
</file>